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C7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Tantárgyi tematika és félévi követelményrendszer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Pr="00C40109" w:rsidRDefault="002529FF" w:rsidP="00C4010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AZ INFORMATIKA TANÍTÁSA I</w:t>
      </w:r>
      <w:r w:rsidR="00762DE7">
        <w:rPr>
          <w:rFonts w:ascii="Times New Roman" w:hAnsi="Times New Roman" w:cs="Times New Roman"/>
          <w:b/>
          <w:sz w:val="32"/>
          <w:szCs w:val="24"/>
        </w:rPr>
        <w:t>II. (INO8003</w:t>
      </w:r>
      <w:r w:rsidR="008B1CC9" w:rsidRPr="00C40109">
        <w:rPr>
          <w:rFonts w:ascii="Times New Roman" w:hAnsi="Times New Roman" w:cs="Times New Roman"/>
          <w:b/>
          <w:sz w:val="32"/>
          <w:szCs w:val="24"/>
        </w:rPr>
        <w:t>)</w:t>
      </w:r>
    </w:p>
    <w:p w:rsidR="008B1CC9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C40109">
        <w:rPr>
          <w:rFonts w:ascii="Times New Roman" w:hAnsi="Times New Roman" w:cs="Times New Roman"/>
          <w:b/>
          <w:sz w:val="28"/>
          <w:szCs w:val="24"/>
        </w:rPr>
        <w:t>informatikatanár</w:t>
      </w:r>
      <w:proofErr w:type="gramEnd"/>
      <w:r w:rsidRPr="00C40109">
        <w:rPr>
          <w:rFonts w:ascii="Times New Roman" w:hAnsi="Times New Roman" w:cs="Times New Roman"/>
          <w:b/>
          <w:sz w:val="28"/>
          <w:szCs w:val="24"/>
        </w:rPr>
        <w:t xml:space="preserve"> osztatlan tanárképzési szak</w:t>
      </w:r>
    </w:p>
    <w:p w:rsidR="008B1CC9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C40109">
        <w:rPr>
          <w:rFonts w:ascii="Times New Roman" w:hAnsi="Times New Roman" w:cs="Times New Roman"/>
          <w:b/>
          <w:sz w:val="28"/>
          <w:szCs w:val="24"/>
        </w:rPr>
        <w:t>nappali</w:t>
      </w:r>
      <w:proofErr w:type="gramEnd"/>
      <w:r w:rsidRPr="00C40109">
        <w:rPr>
          <w:rFonts w:ascii="Times New Roman" w:hAnsi="Times New Roman" w:cs="Times New Roman"/>
          <w:b/>
          <w:sz w:val="28"/>
          <w:szCs w:val="24"/>
        </w:rPr>
        <w:t xml:space="preserve"> tagozat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29FF" w:rsidRPr="00762DE7" w:rsidRDefault="00762DE7" w:rsidP="008B1C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2DE7">
        <w:rPr>
          <w:rFonts w:ascii="Times New Roman" w:hAnsi="Times New Roman" w:cs="Times New Roman"/>
          <w:i/>
          <w:sz w:val="24"/>
          <w:szCs w:val="24"/>
        </w:rPr>
        <w:t>Informatikai tehetséggondozás: szakkörök, versenyfelkészítés, fakultációk, ECDL vizsgák. Felkészítés az informatika érettségire, OKTV-re, nemzetközi versenyekre, olimpiákra, IOI-</w:t>
      </w:r>
      <w:proofErr w:type="spellStart"/>
      <w:r w:rsidRPr="00762DE7">
        <w:rPr>
          <w:rFonts w:ascii="Times New Roman" w:hAnsi="Times New Roman" w:cs="Times New Roman"/>
          <w:i/>
          <w:sz w:val="24"/>
          <w:szCs w:val="24"/>
        </w:rPr>
        <w:t>Syllabus</w:t>
      </w:r>
      <w:proofErr w:type="spellEnd"/>
      <w:r w:rsidRPr="00762DE7">
        <w:rPr>
          <w:rFonts w:ascii="Times New Roman" w:hAnsi="Times New Roman" w:cs="Times New Roman"/>
          <w:i/>
          <w:sz w:val="24"/>
          <w:szCs w:val="24"/>
        </w:rPr>
        <w:t xml:space="preserve">. Felkészítés különböző szakmai vizsgákra. Az emelt óraszámú informatikai képzés módszertana. Az általános és középiskolai informatika tananyaghoz szorosan kötődő témakörök feldolgozása a magyar informatikatanítási hagyományoknak megfelelően feladatokon, problémákon keresztül. </w:t>
      </w:r>
      <w:proofErr w:type="spellStart"/>
      <w:r w:rsidRPr="00762DE7">
        <w:rPr>
          <w:rFonts w:ascii="Times New Roman" w:hAnsi="Times New Roman" w:cs="Times New Roman"/>
          <w:i/>
          <w:sz w:val="24"/>
          <w:szCs w:val="24"/>
        </w:rPr>
        <w:t>Logo</w:t>
      </w:r>
      <w:proofErr w:type="spellEnd"/>
      <w:r w:rsidRPr="00762DE7">
        <w:rPr>
          <w:rFonts w:ascii="Times New Roman" w:hAnsi="Times New Roman" w:cs="Times New Roman"/>
          <w:i/>
          <w:sz w:val="24"/>
          <w:szCs w:val="24"/>
        </w:rPr>
        <w:t>, versenyfeladatok az általános iskolai tehetséggondozásban. Pascalban, C-ben, C++-</w:t>
      </w:r>
      <w:proofErr w:type="spellStart"/>
      <w:r w:rsidRPr="00762DE7">
        <w:rPr>
          <w:rFonts w:ascii="Times New Roman" w:hAnsi="Times New Roman" w:cs="Times New Roman"/>
          <w:i/>
          <w:sz w:val="24"/>
          <w:szCs w:val="24"/>
        </w:rPr>
        <w:t>ban</w:t>
      </w:r>
      <w:proofErr w:type="spellEnd"/>
      <w:r w:rsidRPr="00762DE7">
        <w:rPr>
          <w:rFonts w:ascii="Times New Roman" w:hAnsi="Times New Roman" w:cs="Times New Roman"/>
          <w:i/>
          <w:sz w:val="24"/>
          <w:szCs w:val="24"/>
        </w:rPr>
        <w:t xml:space="preserve"> megoldandó feladatok a középiskolai versenyeken.</w:t>
      </w:r>
    </w:p>
    <w:p w:rsidR="00762DE7" w:rsidRDefault="00762DE7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Féléves tematika:</w:t>
      </w: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8642" w:type="dxa"/>
        <w:jc w:val="center"/>
        <w:tblLook w:val="04A0" w:firstRow="1" w:lastRow="0" w:firstColumn="1" w:lastColumn="0" w:noHBand="0" w:noVBand="1"/>
      </w:tblPr>
      <w:tblGrid>
        <w:gridCol w:w="988"/>
        <w:gridCol w:w="7654"/>
      </w:tblGrid>
      <w:tr w:rsidR="00762DE7" w:rsidTr="00762DE7">
        <w:trPr>
          <w:jc w:val="center"/>
        </w:trPr>
        <w:tc>
          <w:tcPr>
            <w:tcW w:w="988" w:type="dxa"/>
          </w:tcPr>
          <w:p w:rsidR="00762DE7" w:rsidRPr="00C40109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1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hét</w:t>
            </w:r>
          </w:p>
        </w:tc>
        <w:tc>
          <w:tcPr>
            <w:tcW w:w="7654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célok, feladatok kitűzése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hét</w:t>
            </w:r>
          </w:p>
        </w:tc>
        <w:tc>
          <w:tcPr>
            <w:tcW w:w="7654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Hazai és nemzetközi elemi számítástechnika versenyek feladatai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hét</w:t>
            </w:r>
          </w:p>
        </w:tc>
        <w:tc>
          <w:tcPr>
            <w:tcW w:w="7654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az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 xml:space="preserve">e-Hód - </w:t>
            </w:r>
            <w:proofErr w:type="spellStart"/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HÓDítsd</w:t>
            </w:r>
            <w:proofErr w:type="spellEnd"/>
            <w:r w:rsidRPr="00D7460D">
              <w:rPr>
                <w:rFonts w:ascii="Times New Roman" w:hAnsi="Times New Roman" w:cs="Times New Roman"/>
                <w:sz w:val="24"/>
                <w:szCs w:val="24"/>
              </w:rPr>
              <w:t xml:space="preserve"> meg a biteket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verseny tárából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hét</w:t>
            </w:r>
          </w:p>
        </w:tc>
        <w:tc>
          <w:tcPr>
            <w:tcW w:w="7654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Válogatott feladatok az OKTV korábbi tanévek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soráni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feladataiból I.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hét</w:t>
            </w:r>
          </w:p>
        </w:tc>
        <w:tc>
          <w:tcPr>
            <w:tcW w:w="7654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Válogatott feladatok az OKTV korábbi tanévek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soráni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feladataiból II.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hét</w:t>
            </w:r>
          </w:p>
        </w:tc>
        <w:tc>
          <w:tcPr>
            <w:tcW w:w="7654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Nemes Tihamér Nemzetközi Informatikai Tanulmányi Verseny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alkalmazás kategóriájából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hét</w:t>
            </w:r>
          </w:p>
        </w:tc>
        <w:tc>
          <w:tcPr>
            <w:tcW w:w="7654" w:type="dxa"/>
          </w:tcPr>
          <w:p w:rsidR="00762DE7" w:rsidRPr="005941A4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Nemes Tihamér Nemzetközi Informatikai Tanulmányi Verseny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programozás kategóriájából I.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hét</w:t>
            </w:r>
          </w:p>
        </w:tc>
        <w:tc>
          <w:tcPr>
            <w:tcW w:w="7654" w:type="dxa"/>
          </w:tcPr>
          <w:p w:rsidR="00762DE7" w:rsidRPr="005941A4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Nemes Tihamér Nemzetközi Informatikai Tanulmányi Verseny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programozás kategóriájából II.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hét</w:t>
            </w:r>
          </w:p>
        </w:tc>
        <w:tc>
          <w:tcPr>
            <w:tcW w:w="7654" w:type="dxa"/>
          </w:tcPr>
          <w:p w:rsidR="00762DE7" w:rsidRPr="005941A4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Válogatott feladatok a „</w:t>
            </w:r>
            <w:r w:rsidRPr="00D7460D">
              <w:rPr>
                <w:rFonts w:ascii="Times New Roman" w:hAnsi="Times New Roman" w:cs="Times New Roman"/>
                <w:sz w:val="24"/>
                <w:szCs w:val="24"/>
              </w:rPr>
              <w:t>Országos Grafikus Programozási Verseny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tárából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hét</w:t>
            </w:r>
          </w:p>
        </w:tc>
        <w:tc>
          <w:tcPr>
            <w:tcW w:w="7654" w:type="dxa"/>
          </w:tcPr>
          <w:p w:rsidR="00762DE7" w:rsidRPr="005941A4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Válogatott feladatok a </w:t>
            </w:r>
            <w:r w:rsidRPr="001B3497">
              <w:rPr>
                <w:rFonts w:ascii="Times New Roman" w:hAnsi="Times New Roman" w:cs="Times New Roman"/>
                <w:sz w:val="24"/>
                <w:szCs w:val="24"/>
              </w:rPr>
              <w:t>nemzetközi programozási vetélkedő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tárából I.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hét</w:t>
            </w:r>
          </w:p>
        </w:tc>
        <w:tc>
          <w:tcPr>
            <w:tcW w:w="7654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Válogatott feladatok a </w:t>
            </w:r>
            <w:r w:rsidRPr="001B3497">
              <w:rPr>
                <w:rFonts w:ascii="Times New Roman" w:hAnsi="Times New Roman" w:cs="Times New Roman"/>
                <w:sz w:val="24"/>
                <w:szCs w:val="24"/>
              </w:rPr>
              <w:t>nemzetközi programozási vetélkedő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 tárából II.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hét</w:t>
            </w:r>
          </w:p>
        </w:tc>
        <w:tc>
          <w:tcPr>
            <w:tcW w:w="7654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Robotügyességi versenyek I.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hét</w:t>
            </w:r>
          </w:p>
        </w:tc>
        <w:tc>
          <w:tcPr>
            <w:tcW w:w="7654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Robotügyességi versenyek II.</w:t>
            </w:r>
          </w:p>
        </w:tc>
      </w:tr>
      <w:tr w:rsidR="00762DE7" w:rsidTr="00762DE7">
        <w:trPr>
          <w:jc w:val="center"/>
        </w:trPr>
        <w:tc>
          <w:tcPr>
            <w:tcW w:w="988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hét</w:t>
            </w:r>
          </w:p>
        </w:tc>
        <w:tc>
          <w:tcPr>
            <w:tcW w:w="7654" w:type="dxa"/>
          </w:tcPr>
          <w:p w:rsidR="00762DE7" w:rsidRDefault="00762DE7" w:rsidP="00762D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munka értékelése, önértékelése. Hallgatói portfólió prezentálása.</w:t>
            </w:r>
          </w:p>
        </w:tc>
      </w:tr>
    </w:tbl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 foglalkozásokon történő részvétel:</w:t>
      </w:r>
    </w:p>
    <w:p w:rsidR="00717131" w:rsidRP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131">
        <w:rPr>
          <w:rFonts w:ascii="Times New Roman" w:hAnsi="Times New Roman" w:cs="Times New Roman"/>
          <w:sz w:val="24"/>
          <w:szCs w:val="24"/>
        </w:rPr>
        <w:t>A gyakorlati fogl</w:t>
      </w:r>
      <w:r>
        <w:rPr>
          <w:rFonts w:ascii="Times New Roman" w:hAnsi="Times New Roman" w:cs="Times New Roman"/>
          <w:sz w:val="24"/>
          <w:szCs w:val="24"/>
        </w:rPr>
        <w:t>alkozásokon a részvétel kötelező. A félévi hiányzás megengedhető</w:t>
      </w:r>
      <w:r w:rsidRPr="00717131">
        <w:rPr>
          <w:rFonts w:ascii="Times New Roman" w:hAnsi="Times New Roman" w:cs="Times New Roman"/>
          <w:sz w:val="24"/>
          <w:szCs w:val="24"/>
        </w:rPr>
        <w:t xml:space="preserve"> mértéke</w:t>
      </w:r>
    </w:p>
    <w:p w:rsidR="00717131" w:rsidRP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teljes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idejű</w:t>
      </w:r>
      <w:r w:rsidRPr="00717131">
        <w:rPr>
          <w:rFonts w:ascii="Times New Roman" w:hAnsi="Times New Roman" w:cs="Times New Roman"/>
          <w:sz w:val="24"/>
          <w:szCs w:val="24"/>
        </w:rPr>
        <w:t xml:space="preserve"> képzésben a tantárgy heti kontakt óraszámának háromszorosa. Ennek túllépése</w:t>
      </w:r>
    </w:p>
    <w:p w:rsidR="00C40109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félév nem értékelhető</w:t>
      </w:r>
      <w:r w:rsidRPr="007171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7131">
        <w:rPr>
          <w:rFonts w:ascii="Times New Roman" w:hAnsi="Times New Roman" w:cs="Times New Roman"/>
          <w:sz w:val="24"/>
          <w:szCs w:val="24"/>
        </w:rPr>
        <w:t>TVSz</w:t>
      </w:r>
      <w:proofErr w:type="spellEnd"/>
      <w:r w:rsidRPr="00717131">
        <w:rPr>
          <w:rFonts w:ascii="Times New Roman" w:hAnsi="Times New Roman" w:cs="Times New Roman"/>
          <w:sz w:val="24"/>
          <w:szCs w:val="24"/>
        </w:rPr>
        <w:t xml:space="preserve"> 8.§ 1.)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Félévi követelmény:</w:t>
      </w:r>
      <w:r w:rsidRPr="00C40109">
        <w:rPr>
          <w:rFonts w:ascii="Times New Roman" w:hAnsi="Times New Roman" w:cs="Times New Roman"/>
          <w:sz w:val="24"/>
          <w:szCs w:val="24"/>
        </w:rPr>
        <w:t xml:space="preserve"> gyak</w:t>
      </w:r>
      <w:r>
        <w:rPr>
          <w:rFonts w:ascii="Times New Roman" w:hAnsi="Times New Roman" w:cs="Times New Roman"/>
          <w:sz w:val="24"/>
          <w:szCs w:val="24"/>
        </w:rPr>
        <w:t>orlati jegy</w:t>
      </w: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értékelés módja, ütemezése:</w:t>
      </w:r>
    </w:p>
    <w:p w:rsidR="00762DE7" w:rsidRDefault="00762DE7" w:rsidP="00762DE7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elemi számítástechnikai teszt</w:t>
      </w:r>
    </w:p>
    <w:p w:rsidR="00762DE7" w:rsidRDefault="00762DE7" w:rsidP="00762DE7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db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mikrotanítás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óraterv készítése: válogatott versenyfeladatok megoldási terve, tanári magyarázat, diszkusszió</w:t>
      </w:r>
    </w:p>
    <w:p w:rsidR="00762DE7" w:rsidRDefault="00762DE7" w:rsidP="00762DE7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programozási versenyfeladat-gyűjtemény kijelölt évfolyamon (legalább 20 feladat, C programnyelvű megoldással)</w:t>
      </w:r>
    </w:p>
    <w:p w:rsidR="00762DE7" w:rsidRDefault="00762D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E71FB" w:rsidRPr="000E71FB" w:rsidRDefault="000E71FB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FB">
        <w:rPr>
          <w:rFonts w:ascii="Times New Roman" w:hAnsi="Times New Roman" w:cs="Times New Roman"/>
          <w:b/>
          <w:sz w:val="24"/>
          <w:szCs w:val="24"/>
        </w:rPr>
        <w:lastRenderedPageBreak/>
        <w:t>A félévközi ellenőrzések követelményei: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tantárgy jellege folyamatos tanulást feltételez, a hallgatók minden héten feladatot kapnak. Kettőnél több készületlen órai részvétel a tantárgy félévi érvénytelenségét vonja maga után.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érdemjegy kialakításának módja: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sz w:val="24"/>
          <w:szCs w:val="24"/>
        </w:rPr>
        <w:t>A félévi gyakorlati jegyet a beadandó dolgozat és prezentáció érdemjegye határozza meg. Amennyiben a beadandó dolgozat vagy prezentáció elégtelen minősítésű, a félév elégtelen gyakorlati jeggyel zárul. Elégtelen gyakorlati jegy javítása a Tanulmányi és vizsgaszabályzat szerint lehetséges.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Szakirodalmi források:</w:t>
      </w:r>
    </w:p>
    <w:p w:rsidR="00762DE7" w:rsidRDefault="00762DE7" w:rsidP="00762DE7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e-hod.elte.hu, </w:t>
      </w:r>
      <w:proofErr w:type="spellStart"/>
      <w:r>
        <w:rPr>
          <w:rFonts w:ascii="Times New Roman" w:hAnsi="Times New Roman" w:cs="Times New Roman"/>
          <w:sz w:val="24"/>
          <w:szCs w:val="24"/>
        </w:rPr>
        <w:t>s.a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2C6E">
        <w:rPr>
          <w:rFonts w:ascii="Times New Roman" w:hAnsi="Times New Roman" w:cs="Times New Roman"/>
          <w:i/>
          <w:sz w:val="24"/>
          <w:szCs w:val="24"/>
        </w:rPr>
        <w:t>Archívum.</w:t>
      </w:r>
      <w:r>
        <w:rPr>
          <w:rFonts w:ascii="Times New Roman" w:hAnsi="Times New Roman" w:cs="Times New Roman"/>
          <w:sz w:val="24"/>
          <w:szCs w:val="24"/>
        </w:rPr>
        <w:t xml:space="preserve"> [online] Elérhető: </w:t>
      </w:r>
      <w:r w:rsidRPr="003C2C6E">
        <w:rPr>
          <w:rFonts w:ascii="Times New Roman" w:hAnsi="Times New Roman" w:cs="Times New Roman"/>
          <w:sz w:val="24"/>
          <w:szCs w:val="24"/>
        </w:rPr>
        <w:t>http://e-hod.elte.hu/archivum/</w:t>
      </w:r>
      <w:r>
        <w:rPr>
          <w:rFonts w:ascii="Times New Roman" w:hAnsi="Times New Roman" w:cs="Times New Roman"/>
          <w:sz w:val="24"/>
          <w:szCs w:val="24"/>
        </w:rPr>
        <w:t xml:space="preserve"> [Hozzáférés dátuma: 2023.02.20.].</w:t>
      </w:r>
    </w:p>
    <w:p w:rsidR="00762DE7" w:rsidRDefault="00762DE7" w:rsidP="00762DE7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oktatas.hu, </w:t>
      </w:r>
      <w:proofErr w:type="spellStart"/>
      <w:r>
        <w:rPr>
          <w:rFonts w:ascii="Times New Roman" w:hAnsi="Times New Roman" w:cs="Times New Roman"/>
          <w:sz w:val="24"/>
          <w:szCs w:val="24"/>
        </w:rPr>
        <w:t>s.a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2C6E">
        <w:rPr>
          <w:rFonts w:ascii="Times New Roman" w:hAnsi="Times New Roman" w:cs="Times New Roman"/>
          <w:i/>
          <w:sz w:val="24"/>
          <w:szCs w:val="24"/>
        </w:rPr>
        <w:t>Versenyfeladatok, javítási-értékelési útmutatók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[online] Elérhető: </w:t>
      </w:r>
      <w:r w:rsidRPr="003C2C6E">
        <w:rPr>
          <w:rFonts w:ascii="Times New Roman" w:hAnsi="Times New Roman" w:cs="Times New Roman"/>
          <w:sz w:val="24"/>
          <w:szCs w:val="24"/>
        </w:rPr>
        <w:t>https://www.oktatas.hu/kozneveles/tanulmanyi_versenyek_/oktv_kereteben/versenyfeladatok_javitasi_utmutatok</w:t>
      </w:r>
      <w:r>
        <w:rPr>
          <w:rFonts w:ascii="Times New Roman" w:hAnsi="Times New Roman" w:cs="Times New Roman"/>
          <w:sz w:val="24"/>
          <w:szCs w:val="24"/>
        </w:rPr>
        <w:t xml:space="preserve"> [Hozzáférés dátuma: 2023.02.01.].</w:t>
      </w:r>
    </w:p>
    <w:p w:rsidR="00762DE7" w:rsidRDefault="00762DE7" w:rsidP="00762DE7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njszt.hu, 2022. </w:t>
      </w:r>
      <w:r w:rsidRPr="003C2C6E">
        <w:rPr>
          <w:rFonts w:ascii="Times New Roman" w:hAnsi="Times New Roman" w:cs="Times New Roman"/>
          <w:sz w:val="24"/>
          <w:szCs w:val="24"/>
        </w:rPr>
        <w:t>Tehetséggondozási versenyek a 2022/2023-as tanévben</w:t>
      </w:r>
      <w:r>
        <w:rPr>
          <w:rFonts w:ascii="Times New Roman" w:hAnsi="Times New Roman" w:cs="Times New Roman"/>
          <w:sz w:val="24"/>
          <w:szCs w:val="24"/>
        </w:rPr>
        <w:t xml:space="preserve">. [online] Elérhető: </w:t>
      </w:r>
      <w:r w:rsidRPr="003C2C6E">
        <w:rPr>
          <w:rFonts w:ascii="Times New Roman" w:hAnsi="Times New Roman" w:cs="Times New Roman"/>
          <w:sz w:val="24"/>
          <w:szCs w:val="24"/>
        </w:rPr>
        <w:t>https://njszt.hu/hu/page/versenyek</w:t>
      </w:r>
      <w:r>
        <w:rPr>
          <w:rFonts w:ascii="Times New Roman" w:hAnsi="Times New Roman" w:cs="Times New Roman"/>
          <w:sz w:val="24"/>
          <w:szCs w:val="24"/>
        </w:rPr>
        <w:t xml:space="preserve"> [Hozzáférés dátuma: 2023.02.01.].</w:t>
      </w:r>
    </w:p>
    <w:p w:rsidR="00762DE7" w:rsidRDefault="00762DE7" w:rsidP="00762DE7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Vorderman</w:t>
      </w:r>
      <w:proofErr w:type="spellEnd"/>
      <w:r>
        <w:rPr>
          <w:rFonts w:ascii="Times New Roman" w:hAnsi="Times New Roman" w:cs="Times New Roman"/>
          <w:sz w:val="24"/>
          <w:szCs w:val="24"/>
        </w:rPr>
        <w:t>, C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2016. </w:t>
      </w:r>
      <w:r w:rsidRPr="00201634">
        <w:rPr>
          <w:rFonts w:ascii="Times New Roman" w:hAnsi="Times New Roman" w:cs="Times New Roman"/>
          <w:i/>
          <w:sz w:val="24"/>
          <w:szCs w:val="24"/>
        </w:rPr>
        <w:t>Programozás gyerekeknek - A bináris kódtól a játékkészítésig lépésről lépésre.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s.l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634">
        <w:rPr>
          <w:rFonts w:ascii="Times New Roman" w:hAnsi="Times New Roman" w:cs="Times New Roman"/>
          <w:sz w:val="24"/>
          <w:szCs w:val="24"/>
        </w:rPr>
        <w:t>HVG Könyvek kiadó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2DE7" w:rsidRDefault="00762DE7" w:rsidP="00762DE7">
      <w:pPr>
        <w:pStyle w:val="Listaszerbekezds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Juhász, T. &amp; Tóth B., </w:t>
      </w:r>
      <w:r w:rsidRPr="0025781F">
        <w:rPr>
          <w:rFonts w:ascii="Times New Roman" w:hAnsi="Times New Roman" w:cs="Times New Roman"/>
          <w:i/>
          <w:sz w:val="24"/>
          <w:szCs w:val="24"/>
        </w:rPr>
        <w:t>Programozási ismeretek kezdő versenyzőknek.</w:t>
      </w:r>
      <w:r>
        <w:rPr>
          <w:rFonts w:ascii="Times New Roman" w:hAnsi="Times New Roman" w:cs="Times New Roman"/>
          <w:sz w:val="24"/>
          <w:szCs w:val="24"/>
        </w:rPr>
        <w:t xml:space="preserve"> Budapest: Műszaki Könyvkiadó.</w:t>
      </w:r>
    </w:p>
    <w:p w:rsidR="00762DE7" w:rsidRPr="00762DE7" w:rsidRDefault="00762DE7" w:rsidP="00762DE7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71FB" w:rsidRDefault="000E71FB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71FB" w:rsidRDefault="001D5DCB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Nyíregyháza, 2023. 09. 01</w:t>
      </w:r>
      <w:r w:rsidR="000E71FB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0E71FB" w:rsidRPr="00C40109" w:rsidRDefault="000E71FB" w:rsidP="000E71F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Tári Péter Pál – külsős óraadó</w:t>
      </w:r>
    </w:p>
    <w:sectPr w:rsidR="000E71FB" w:rsidRPr="00C40109" w:rsidSect="001C4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CE0"/>
    <w:multiLevelType w:val="hybridMultilevel"/>
    <w:tmpl w:val="39E2EC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9312B"/>
    <w:multiLevelType w:val="hybridMultilevel"/>
    <w:tmpl w:val="DCAAE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6083"/>
    <w:multiLevelType w:val="hybridMultilevel"/>
    <w:tmpl w:val="8A3E0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A0542"/>
    <w:multiLevelType w:val="hybridMultilevel"/>
    <w:tmpl w:val="DA2417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94C39"/>
    <w:multiLevelType w:val="hybridMultilevel"/>
    <w:tmpl w:val="EB76C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82E64"/>
    <w:multiLevelType w:val="hybridMultilevel"/>
    <w:tmpl w:val="DFBA89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01371"/>
    <w:multiLevelType w:val="hybridMultilevel"/>
    <w:tmpl w:val="F99A49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92984"/>
    <w:multiLevelType w:val="hybridMultilevel"/>
    <w:tmpl w:val="AA3A2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9A6E9D"/>
    <w:multiLevelType w:val="hybridMultilevel"/>
    <w:tmpl w:val="81503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833B5"/>
    <w:multiLevelType w:val="hybridMultilevel"/>
    <w:tmpl w:val="C4DE1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5A5F9C"/>
    <w:multiLevelType w:val="hybridMultilevel"/>
    <w:tmpl w:val="786892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707A49"/>
    <w:multiLevelType w:val="hybridMultilevel"/>
    <w:tmpl w:val="18A497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 w:numId="10">
    <w:abstractNumId w:val="10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A3"/>
    <w:rsid w:val="000E71FB"/>
    <w:rsid w:val="001C438F"/>
    <w:rsid w:val="001D5DCB"/>
    <w:rsid w:val="002272B4"/>
    <w:rsid w:val="002529FF"/>
    <w:rsid w:val="002B0AC7"/>
    <w:rsid w:val="004A31E7"/>
    <w:rsid w:val="004B70CF"/>
    <w:rsid w:val="00503477"/>
    <w:rsid w:val="005F5F53"/>
    <w:rsid w:val="005F76AD"/>
    <w:rsid w:val="00717131"/>
    <w:rsid w:val="00762DE7"/>
    <w:rsid w:val="008B1CC9"/>
    <w:rsid w:val="008E5AC3"/>
    <w:rsid w:val="00982886"/>
    <w:rsid w:val="00A838E5"/>
    <w:rsid w:val="00AE1AA3"/>
    <w:rsid w:val="00C40109"/>
    <w:rsid w:val="00C4696F"/>
    <w:rsid w:val="00E1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7A7A"/>
  <w15:chartTrackingRefBased/>
  <w15:docId w15:val="{22EF1B61-43F2-4FBD-8A66-225E91D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31E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B1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4010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11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484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Tári Péter Pál</dc:creator>
  <cp:keywords/>
  <dc:description/>
  <cp:lastModifiedBy>Admin</cp:lastModifiedBy>
  <cp:revision>7</cp:revision>
  <dcterms:created xsi:type="dcterms:W3CDTF">2023-02-18T21:03:00Z</dcterms:created>
  <dcterms:modified xsi:type="dcterms:W3CDTF">2023-09-04T21:05:00Z</dcterms:modified>
</cp:coreProperties>
</file>